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28" w:rsidRDefault="00856128" w:rsidP="002D00B9">
      <w:pPr>
        <w:pStyle w:val="style125"/>
        <w:jc w:val="center"/>
        <w:rPr>
          <w:rFonts w:ascii="Comic Sans MS" w:hAnsi="Comic Sans MS"/>
          <w:color w:val="7E9F71"/>
          <w:sz w:val="20"/>
          <w:szCs w:val="20"/>
        </w:rPr>
      </w:pPr>
    </w:p>
    <w:p w:rsidR="00277296" w:rsidRDefault="0080326E" w:rsidP="002D00B9">
      <w:pPr>
        <w:pStyle w:val="style125"/>
        <w:jc w:val="center"/>
        <w:rPr>
          <w:rFonts w:ascii="Comic Sans MS" w:hAnsi="Comic Sans MS"/>
          <w:sz w:val="18"/>
        </w:rPr>
      </w:pPr>
      <w:r w:rsidRPr="00BC3A01">
        <w:rPr>
          <w:rFonts w:ascii="Comic Sans MS" w:hAnsi="Comic Sans MS"/>
          <w:noProof/>
          <w:color w:val="7E9F71"/>
          <w:sz w:val="20"/>
          <w:szCs w:val="20"/>
        </w:rPr>
        <w:drawing>
          <wp:inline distT="0" distB="0" distL="0" distR="0">
            <wp:extent cx="1876425" cy="914400"/>
            <wp:effectExtent l="0" t="0" r="0" b="0"/>
            <wp:docPr id="2" name="Picture 2" descr="image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pre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0B9" w:rsidRPr="00856128" w:rsidRDefault="002D00B9" w:rsidP="002D00B9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856128">
        <w:rPr>
          <w:rFonts w:ascii="Arial" w:hAnsi="Arial" w:cs="Arial"/>
          <w:b/>
          <w:sz w:val="22"/>
          <w:szCs w:val="22"/>
        </w:rPr>
        <w:t xml:space="preserve">66082 Van Dyke </w:t>
      </w:r>
      <w:r w:rsidR="001F254B">
        <w:rPr>
          <w:rFonts w:ascii="Arial" w:hAnsi="Arial" w:cs="Arial"/>
          <w:b/>
          <w:sz w:val="22"/>
          <w:szCs w:val="22"/>
        </w:rPr>
        <w:t>•</w:t>
      </w:r>
      <w:r w:rsidRPr="00856128">
        <w:rPr>
          <w:rFonts w:ascii="Arial" w:hAnsi="Arial" w:cs="Arial"/>
          <w:b/>
          <w:sz w:val="22"/>
          <w:szCs w:val="22"/>
        </w:rPr>
        <w:t xml:space="preserve"> Washington</w:t>
      </w:r>
      <w:r w:rsidR="00727528">
        <w:rPr>
          <w:rFonts w:ascii="Arial" w:hAnsi="Arial" w:cs="Arial"/>
          <w:b/>
          <w:sz w:val="22"/>
          <w:szCs w:val="22"/>
        </w:rPr>
        <w:t>,</w:t>
      </w:r>
      <w:r w:rsidRPr="00856128">
        <w:rPr>
          <w:rFonts w:ascii="Arial" w:hAnsi="Arial" w:cs="Arial"/>
          <w:b/>
          <w:sz w:val="22"/>
          <w:szCs w:val="22"/>
        </w:rPr>
        <w:t xml:space="preserve"> </w:t>
      </w:r>
      <w:r w:rsidR="00727528">
        <w:rPr>
          <w:rFonts w:ascii="Arial" w:hAnsi="Arial" w:cs="Arial"/>
          <w:b/>
          <w:sz w:val="22"/>
          <w:szCs w:val="22"/>
        </w:rPr>
        <w:t xml:space="preserve">MI </w:t>
      </w:r>
      <w:r w:rsidR="001F254B">
        <w:rPr>
          <w:rFonts w:ascii="Arial" w:hAnsi="Arial" w:cs="Arial"/>
          <w:b/>
          <w:sz w:val="22"/>
          <w:szCs w:val="22"/>
        </w:rPr>
        <w:t>•</w:t>
      </w:r>
      <w:r w:rsidRPr="00856128">
        <w:rPr>
          <w:rFonts w:ascii="Arial" w:hAnsi="Arial" w:cs="Arial"/>
          <w:b/>
          <w:sz w:val="22"/>
          <w:szCs w:val="22"/>
        </w:rPr>
        <w:t xml:space="preserve"> 586.336.7777</w:t>
      </w:r>
    </w:p>
    <w:p w:rsidR="002D00B9" w:rsidRPr="001F254B" w:rsidRDefault="002F52EA" w:rsidP="002D00B9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hyperlink r:id="rId6" w:history="1">
        <w:r w:rsidR="001F254B" w:rsidRPr="001F254B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www.SugarArtSupplies.com</w:t>
        </w:r>
      </w:hyperlink>
    </w:p>
    <w:p w:rsidR="002D00B9" w:rsidRPr="002850DC" w:rsidRDefault="002D00B9" w:rsidP="002D00B9">
      <w:pPr>
        <w:shd w:val="clear" w:color="auto" w:fill="FFFFFF"/>
        <w:jc w:val="center"/>
        <w:rPr>
          <w:rFonts w:ascii="Arial" w:hAnsi="Arial" w:cs="Arial"/>
          <w:b/>
          <w:sz w:val="16"/>
          <w:szCs w:val="16"/>
        </w:rPr>
      </w:pPr>
    </w:p>
    <w:p w:rsidR="001B55F7" w:rsidRDefault="0080326E" w:rsidP="001B55F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C62E3B">
        <w:rPr>
          <w:noProof/>
        </w:rPr>
        <w:drawing>
          <wp:inline distT="0" distB="0" distL="0" distR="0">
            <wp:extent cx="1190625" cy="1543050"/>
            <wp:effectExtent l="0" t="0" r="0" b="0"/>
            <wp:docPr id="1" name="Picture 1" descr="http://www.wilton.com/images/classes/wmi-resource-center/decorating-basics/building-buttercream-sk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lton.com/images/classes/wmi-resource-center/decorating-basics/building-buttercream-skil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DC" w:rsidRPr="001B55F7" w:rsidRDefault="002850DC" w:rsidP="002850DC">
      <w:pPr>
        <w:spacing w:before="100" w:beforeAutospacing="1" w:after="100" w:afterAutospacing="1"/>
        <w:contextualSpacing/>
        <w:jc w:val="center"/>
        <w:outlineLvl w:val="0"/>
        <w:rPr>
          <w:rFonts w:ascii="Tahoma" w:hAnsi="Tahoma" w:cs="Tahoma"/>
          <w:b/>
          <w:bCs/>
          <w:kern w:val="36"/>
          <w:sz w:val="28"/>
          <w:szCs w:val="28"/>
        </w:rPr>
      </w:pPr>
      <w:r>
        <w:rPr>
          <w:rFonts w:ascii="Tahoma" w:hAnsi="Tahoma" w:cs="Tahoma"/>
          <w:b/>
          <w:bCs/>
          <w:kern w:val="36"/>
          <w:sz w:val="28"/>
          <w:szCs w:val="28"/>
        </w:rPr>
        <w:t>S</w:t>
      </w:r>
      <w:r w:rsidRPr="001B55F7">
        <w:rPr>
          <w:rFonts w:ascii="Tahoma" w:hAnsi="Tahoma" w:cs="Tahoma"/>
          <w:b/>
          <w:bCs/>
          <w:kern w:val="36"/>
          <w:sz w:val="28"/>
          <w:szCs w:val="28"/>
        </w:rPr>
        <w:t>tudent Supplies</w:t>
      </w:r>
      <w:r>
        <w:rPr>
          <w:rFonts w:ascii="Tahoma" w:hAnsi="Tahoma" w:cs="Tahoma"/>
          <w:b/>
          <w:bCs/>
          <w:kern w:val="36"/>
          <w:sz w:val="28"/>
          <w:szCs w:val="28"/>
        </w:rPr>
        <w:t xml:space="preserve"> List</w:t>
      </w:r>
      <w:r w:rsidR="00B525A0">
        <w:rPr>
          <w:rFonts w:ascii="Tahoma" w:hAnsi="Tahoma" w:cs="Tahoma"/>
          <w:b/>
          <w:bCs/>
          <w:kern w:val="36"/>
          <w:sz w:val="28"/>
          <w:szCs w:val="28"/>
        </w:rPr>
        <w:t xml:space="preserve"> – Course 1</w:t>
      </w:r>
    </w:p>
    <w:p w:rsidR="002850DC" w:rsidRDefault="001F254B" w:rsidP="002850DC">
      <w:pPr>
        <w:spacing w:before="100" w:beforeAutospacing="1" w:after="100" w:afterAutospacing="1"/>
        <w:contextualSpacing/>
        <w:jc w:val="center"/>
        <w:outlineLvl w:val="0"/>
        <w:rPr>
          <w:rFonts w:ascii="Tahoma" w:hAnsi="Tahoma" w:cs="Tahoma"/>
          <w:b/>
          <w:bCs/>
          <w:kern w:val="36"/>
          <w:sz w:val="28"/>
          <w:szCs w:val="28"/>
        </w:rPr>
      </w:pPr>
      <w:r>
        <w:rPr>
          <w:rFonts w:ascii="Tahoma" w:hAnsi="Tahoma" w:cs="Tahoma"/>
          <w:b/>
          <w:bCs/>
          <w:kern w:val="36"/>
          <w:sz w:val="28"/>
          <w:szCs w:val="28"/>
        </w:rPr>
        <w:t>Cake Decorating</w:t>
      </w:r>
      <w:r w:rsidR="0010200D">
        <w:rPr>
          <w:rFonts w:ascii="Tahoma" w:hAnsi="Tahoma" w:cs="Tahoma"/>
          <w:b/>
          <w:bCs/>
          <w:kern w:val="36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kern w:val="36"/>
          <w:sz w:val="28"/>
          <w:szCs w:val="28"/>
        </w:rPr>
        <w:t>Basics</w:t>
      </w:r>
      <w:r w:rsidR="001B55F7" w:rsidRPr="001B55F7">
        <w:rPr>
          <w:rFonts w:ascii="Tahoma" w:hAnsi="Tahoma" w:cs="Tahoma"/>
          <w:b/>
          <w:bCs/>
          <w:kern w:val="36"/>
          <w:sz w:val="28"/>
          <w:szCs w:val="28"/>
        </w:rPr>
        <w:t xml:space="preserve"> </w:t>
      </w:r>
      <w:r w:rsidR="00C65503">
        <w:rPr>
          <w:rFonts w:ascii="Tahoma" w:hAnsi="Tahoma" w:cs="Tahoma"/>
          <w:b/>
          <w:bCs/>
          <w:kern w:val="36"/>
          <w:sz w:val="28"/>
          <w:szCs w:val="28"/>
        </w:rPr>
        <w:t>Building Buttercream Skills</w:t>
      </w:r>
    </w:p>
    <w:p w:rsidR="002850DC" w:rsidRPr="002850DC" w:rsidRDefault="002850DC" w:rsidP="001B55F7">
      <w:pPr>
        <w:spacing w:before="100" w:beforeAutospacing="1" w:after="100" w:afterAutospacing="1"/>
        <w:jc w:val="center"/>
        <w:outlineLvl w:val="0"/>
        <w:rPr>
          <w:rFonts w:ascii="Tahoma" w:hAnsi="Tahoma" w:cs="Tahoma"/>
          <w:b/>
          <w:bCs/>
          <w:kern w:val="36"/>
          <w:sz w:val="20"/>
          <w:szCs w:val="20"/>
        </w:rPr>
      </w:pPr>
    </w:p>
    <w:p w:rsidR="001B55F7" w:rsidRPr="001B55F7" w:rsidRDefault="001B55F7" w:rsidP="001B55F7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sz w:val="27"/>
          <w:szCs w:val="27"/>
        </w:rPr>
      </w:pPr>
      <w:r w:rsidRPr="001B55F7">
        <w:rPr>
          <w:rFonts w:ascii="Tahoma" w:hAnsi="Tahoma" w:cs="Tahoma"/>
          <w:b/>
          <w:bCs/>
          <w:sz w:val="27"/>
          <w:szCs w:val="27"/>
        </w:rPr>
        <w:t>What to bring to Lesson 1</w:t>
      </w:r>
    </w:p>
    <w:p w:rsidR="001B55F7" w:rsidRPr="001B55F7" w:rsidRDefault="001B55F7" w:rsidP="00ED304F">
      <w:pPr>
        <w:rPr>
          <w:rFonts w:ascii="Tahoma" w:hAnsi="Tahoma" w:cs="Tahoma"/>
        </w:rPr>
      </w:pPr>
      <w:r w:rsidRPr="001B55F7">
        <w:rPr>
          <w:rFonts w:ascii="Tahoma" w:hAnsi="Tahoma" w:cs="Tahoma"/>
          <w:b/>
          <w:bCs/>
        </w:rPr>
        <w:t xml:space="preserve">From Home </w:t>
      </w:r>
    </w:p>
    <w:p w:rsidR="001B55F7" w:rsidRPr="001F254B" w:rsidRDefault="001B55F7" w:rsidP="00ED304F">
      <w:pPr>
        <w:numPr>
          <w:ilvl w:val="0"/>
          <w:numId w:val="2"/>
        </w:numPr>
        <w:spacing w:after="100" w:afterAutospacing="1"/>
        <w:rPr>
          <w:rFonts w:ascii="Tahoma" w:hAnsi="Tahoma" w:cs="Tahoma"/>
          <w:sz w:val="22"/>
          <w:szCs w:val="22"/>
        </w:rPr>
      </w:pPr>
      <w:r w:rsidRPr="001F254B">
        <w:rPr>
          <w:rFonts w:ascii="Tahoma" w:hAnsi="Tahoma" w:cs="Tahoma"/>
          <w:sz w:val="22"/>
          <w:szCs w:val="22"/>
        </w:rPr>
        <w:t xml:space="preserve">24 in. x 24 in. (60 cm x 60 cm) table cover (such as a folded bath towel) </w:t>
      </w:r>
    </w:p>
    <w:p w:rsidR="001B55F7" w:rsidRPr="001F254B" w:rsidRDefault="001B55F7" w:rsidP="001B55F7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1F254B">
        <w:rPr>
          <w:rFonts w:ascii="Tahoma" w:hAnsi="Tahoma" w:cs="Tahoma"/>
          <w:sz w:val="22"/>
          <w:szCs w:val="22"/>
        </w:rPr>
        <w:t xml:space="preserve">Scissors </w:t>
      </w:r>
    </w:p>
    <w:p w:rsidR="001B55F7" w:rsidRPr="001F254B" w:rsidRDefault="001B55F7" w:rsidP="001B55F7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1F254B">
        <w:rPr>
          <w:rFonts w:ascii="Tahoma" w:hAnsi="Tahoma" w:cs="Tahoma"/>
          <w:sz w:val="22"/>
          <w:szCs w:val="22"/>
        </w:rPr>
        <w:t xml:space="preserve">Pencil </w:t>
      </w:r>
    </w:p>
    <w:p w:rsidR="001B55F7" w:rsidRPr="001F254B" w:rsidRDefault="001B55F7" w:rsidP="001B55F7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1F254B">
        <w:rPr>
          <w:rFonts w:ascii="Tahoma" w:hAnsi="Tahoma" w:cs="Tahoma"/>
          <w:sz w:val="22"/>
          <w:szCs w:val="22"/>
        </w:rPr>
        <w:t xml:space="preserve">Toothpicks </w:t>
      </w:r>
    </w:p>
    <w:p w:rsidR="001B55F7" w:rsidRPr="001F254B" w:rsidRDefault="001B55F7" w:rsidP="001B55F7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1F254B">
        <w:rPr>
          <w:rFonts w:ascii="Tahoma" w:hAnsi="Tahoma" w:cs="Tahoma"/>
          <w:sz w:val="22"/>
          <w:szCs w:val="22"/>
        </w:rPr>
        <w:t xml:space="preserve">6- Un-iced cupcakes </w:t>
      </w:r>
    </w:p>
    <w:p w:rsidR="001B55F7" w:rsidRPr="001F254B" w:rsidRDefault="001B55F7" w:rsidP="001B55F7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1F254B">
        <w:rPr>
          <w:rFonts w:ascii="Tahoma" w:hAnsi="Tahoma" w:cs="Tahoma"/>
          <w:sz w:val="22"/>
          <w:szCs w:val="22"/>
        </w:rPr>
        <w:t xml:space="preserve">Box or cupcake carrier for transportation </w:t>
      </w:r>
    </w:p>
    <w:p w:rsidR="001B55F7" w:rsidRPr="001F254B" w:rsidRDefault="001B55F7" w:rsidP="001B55F7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1F254B">
        <w:rPr>
          <w:rFonts w:ascii="Tahoma" w:hAnsi="Tahoma" w:cs="Tahoma"/>
          <w:sz w:val="22"/>
          <w:szCs w:val="22"/>
        </w:rPr>
        <w:t xml:space="preserve">Small bottle of water (squeeze bottle recommended) </w:t>
      </w:r>
    </w:p>
    <w:p w:rsidR="001B55F7" w:rsidRPr="001F254B" w:rsidRDefault="001B55F7" w:rsidP="001B55F7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1F254B">
        <w:rPr>
          <w:rFonts w:ascii="Tahoma" w:hAnsi="Tahoma" w:cs="Tahoma"/>
          <w:sz w:val="22"/>
          <w:szCs w:val="22"/>
        </w:rPr>
        <w:t xml:space="preserve">3- Disposable cups or bowls (to mix and tint icing) </w:t>
      </w:r>
    </w:p>
    <w:p w:rsidR="001B55F7" w:rsidRPr="001F254B" w:rsidRDefault="001B55F7" w:rsidP="001B55F7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1F254B">
        <w:rPr>
          <w:rFonts w:ascii="Tahoma" w:hAnsi="Tahoma" w:cs="Tahoma"/>
          <w:sz w:val="22"/>
          <w:szCs w:val="22"/>
        </w:rPr>
        <w:t xml:space="preserve">Disposable cloth or paper towels </w:t>
      </w:r>
    </w:p>
    <w:p w:rsidR="001B55F7" w:rsidRDefault="001B55F7" w:rsidP="001B55F7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1F254B">
        <w:rPr>
          <w:rFonts w:ascii="Tahoma" w:hAnsi="Tahoma" w:cs="Tahoma"/>
          <w:sz w:val="22"/>
          <w:szCs w:val="22"/>
        </w:rPr>
        <w:t xml:space="preserve">Gallon size (10.56 in. x 10.56 in [26.8 cm x 26.8 cm]) plastic bag for cleanup </w:t>
      </w:r>
    </w:p>
    <w:p w:rsidR="001B55F7" w:rsidRPr="00ED304F" w:rsidRDefault="001F254B" w:rsidP="00ED304F">
      <w:pPr>
        <w:pStyle w:val="Heading2"/>
        <w:spacing w:before="0" w:beforeAutospacing="0" w:after="0" w:afterAutospacing="0"/>
        <w:rPr>
          <w:rFonts w:ascii="Tahoma" w:hAnsi="Tahoma" w:cs="Tahoma"/>
          <w:i/>
          <w:sz w:val="24"/>
          <w:szCs w:val="24"/>
        </w:rPr>
      </w:pPr>
      <w:r w:rsidRPr="00ED304F">
        <w:rPr>
          <w:rFonts w:ascii="Tahoma" w:hAnsi="Tahoma" w:cs="Tahoma"/>
          <w:sz w:val="24"/>
          <w:szCs w:val="24"/>
        </w:rPr>
        <w:t>Store</w:t>
      </w:r>
      <w:r w:rsidR="001B55F7" w:rsidRPr="00ED304F">
        <w:rPr>
          <w:rFonts w:ascii="Tahoma" w:hAnsi="Tahoma" w:cs="Tahoma"/>
          <w:sz w:val="24"/>
          <w:szCs w:val="24"/>
        </w:rPr>
        <w:t xml:space="preserve"> Products </w:t>
      </w:r>
    </w:p>
    <w:p w:rsidR="001B55F7" w:rsidRDefault="001F254B" w:rsidP="00ED304F">
      <w:pPr>
        <w:pStyle w:val="Heading2"/>
        <w:spacing w:before="0" w:beforeAutospacing="0" w:after="0" w:afterAutospacing="0"/>
      </w:pPr>
      <w:r w:rsidRPr="00ED304F">
        <w:rPr>
          <w:rStyle w:val="Heading1Char"/>
          <w:rFonts w:ascii="Tahoma" w:hAnsi="Tahoma" w:cs="Tahoma"/>
          <w:b/>
          <w:sz w:val="24"/>
          <w:szCs w:val="24"/>
        </w:rPr>
        <w:t>Contents of Course 1 Kit</w:t>
      </w:r>
      <w:r>
        <w:t>:</w:t>
      </w:r>
      <w:r w:rsidR="00ED304F">
        <w:t xml:space="preserve"> </w:t>
      </w:r>
      <w:r w:rsidR="00ED304F" w:rsidRPr="00ED304F">
        <w:rPr>
          <w:rFonts w:ascii="Tahoma" w:hAnsi="Tahoma" w:cs="Tahoma"/>
          <w:sz w:val="16"/>
          <w:szCs w:val="16"/>
        </w:rPr>
        <w:t>(</w:t>
      </w:r>
      <w:r w:rsidR="00ED304F" w:rsidRPr="00ED304F">
        <w:rPr>
          <w:rFonts w:ascii="Tahoma" w:hAnsi="Tahoma" w:cs="Tahoma"/>
          <w:i/>
          <w:sz w:val="16"/>
          <w:szCs w:val="16"/>
        </w:rPr>
        <w:t>if you have these products already you do not need to buy the kit)</w:t>
      </w:r>
    </w:p>
    <w:p w:rsidR="003E5E5F" w:rsidRPr="00ED304F" w:rsidRDefault="003E5E5F" w:rsidP="003E5E5F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ED304F">
        <w:rPr>
          <w:rFonts w:ascii="Tahoma" w:hAnsi="Tahoma" w:cs="Tahoma"/>
          <w:sz w:val="22"/>
          <w:szCs w:val="22"/>
        </w:rPr>
        <w:t>8 in. Angled Spatula</w:t>
      </w:r>
    </w:p>
    <w:p w:rsidR="003E5E5F" w:rsidRPr="00ED304F" w:rsidRDefault="003E5E5F" w:rsidP="003E5E5F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ED304F">
        <w:rPr>
          <w:rFonts w:ascii="Tahoma" w:hAnsi="Tahoma" w:cs="Tahoma"/>
          <w:sz w:val="22"/>
          <w:szCs w:val="22"/>
        </w:rPr>
        <w:t>12 -– 12in. Disposable Decorating Bags (uncut)</w:t>
      </w:r>
    </w:p>
    <w:p w:rsidR="003E5E5F" w:rsidRPr="00ED304F" w:rsidRDefault="003E5E5F" w:rsidP="003E5E5F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ED304F">
        <w:rPr>
          <w:rFonts w:ascii="Tahoma" w:hAnsi="Tahoma" w:cs="Tahoma"/>
          <w:sz w:val="22"/>
          <w:szCs w:val="22"/>
        </w:rPr>
        <w:t>4 – Standard Couplers</w:t>
      </w:r>
    </w:p>
    <w:p w:rsidR="003E5E5F" w:rsidRPr="00ED304F" w:rsidRDefault="003E5E5F" w:rsidP="003E5E5F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ED304F">
        <w:rPr>
          <w:rFonts w:ascii="Tahoma" w:hAnsi="Tahoma" w:cs="Tahoma"/>
          <w:sz w:val="22"/>
          <w:szCs w:val="22"/>
        </w:rPr>
        <w:t>Decorating Tips: 1, 3, 12, 16, 18, 21, 1M, 104, 352, 2D, 233 and 230</w:t>
      </w:r>
    </w:p>
    <w:p w:rsidR="003E5E5F" w:rsidRPr="00ED304F" w:rsidRDefault="002F52EA" w:rsidP="003E5E5F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Practice Board</w:t>
      </w:r>
      <w:bookmarkStart w:id="0" w:name="_GoBack"/>
      <w:bookmarkEnd w:id="0"/>
      <w:r w:rsidR="003E5E5F" w:rsidRPr="00ED304F">
        <w:rPr>
          <w:rFonts w:ascii="Tahoma" w:hAnsi="Tahoma" w:cs="Tahoma"/>
          <w:sz w:val="22"/>
          <w:szCs w:val="22"/>
        </w:rPr>
        <w:t xml:space="preserve"> with practice sheets</w:t>
      </w:r>
    </w:p>
    <w:p w:rsidR="003E5E5F" w:rsidRPr="00ED304F" w:rsidRDefault="003E5E5F" w:rsidP="003E5E5F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ED304F">
        <w:rPr>
          <w:rFonts w:ascii="Tahoma" w:hAnsi="Tahoma" w:cs="Tahoma"/>
          <w:sz w:val="22"/>
          <w:szCs w:val="22"/>
        </w:rPr>
        <w:t>6 – 15 Parchment Triangles</w:t>
      </w:r>
    </w:p>
    <w:p w:rsidR="003E5E5F" w:rsidRPr="00ED304F" w:rsidRDefault="003E5E5F" w:rsidP="003E5E5F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ED304F">
        <w:rPr>
          <w:rFonts w:ascii="Tahoma" w:hAnsi="Tahoma" w:cs="Tahoma"/>
          <w:sz w:val="22"/>
          <w:szCs w:val="22"/>
        </w:rPr>
        <w:t>Decorator Paint Brush</w:t>
      </w:r>
    </w:p>
    <w:p w:rsidR="00BD6F11" w:rsidRDefault="00ED304F" w:rsidP="00BD6F11">
      <w:pPr>
        <w:numPr>
          <w:ilvl w:val="0"/>
          <w:numId w:val="3"/>
        </w:numPr>
        <w:spacing w:after="100" w:afterAutospacing="1"/>
        <w:rPr>
          <w:rFonts w:ascii="Tahoma" w:hAnsi="Tahoma" w:cs="Tahoma"/>
          <w:sz w:val="22"/>
          <w:szCs w:val="22"/>
        </w:rPr>
      </w:pPr>
      <w:r w:rsidRPr="00ED304F">
        <w:rPr>
          <w:rFonts w:ascii="Tahoma" w:hAnsi="Tahoma" w:cs="Tahoma"/>
          <w:sz w:val="22"/>
          <w:szCs w:val="22"/>
        </w:rPr>
        <w:t>1.5 inch Flower Nail</w:t>
      </w:r>
      <w:r w:rsidR="00BD6F11" w:rsidRPr="00BD6F11">
        <w:rPr>
          <w:rFonts w:ascii="Tahoma" w:hAnsi="Tahoma" w:cs="Tahoma"/>
          <w:sz w:val="22"/>
          <w:szCs w:val="22"/>
        </w:rPr>
        <w:t xml:space="preserve"> </w:t>
      </w:r>
    </w:p>
    <w:p w:rsidR="00BD6F11" w:rsidRPr="00ED304F" w:rsidRDefault="00BD6F11" w:rsidP="00BD6F11">
      <w:pPr>
        <w:numPr>
          <w:ilvl w:val="0"/>
          <w:numId w:val="3"/>
        </w:numPr>
        <w:spacing w:after="100" w:afterAutospacing="1"/>
        <w:rPr>
          <w:rFonts w:ascii="Tahoma" w:hAnsi="Tahoma" w:cs="Tahoma"/>
          <w:sz w:val="22"/>
          <w:szCs w:val="22"/>
        </w:rPr>
      </w:pPr>
      <w:r w:rsidRPr="00ED304F">
        <w:rPr>
          <w:rFonts w:ascii="Tahoma" w:hAnsi="Tahoma" w:cs="Tahoma"/>
          <w:sz w:val="22"/>
          <w:szCs w:val="22"/>
        </w:rPr>
        <w:t xml:space="preserve">Course 1 Student Guide </w:t>
      </w:r>
    </w:p>
    <w:p w:rsidR="00ED304F" w:rsidRPr="00ED304F" w:rsidRDefault="00ED304F" w:rsidP="005733B6">
      <w:pPr>
        <w:rPr>
          <w:rFonts w:ascii="Tahoma" w:hAnsi="Tahoma" w:cs="Tahoma"/>
          <w:sz w:val="22"/>
          <w:szCs w:val="22"/>
        </w:rPr>
      </w:pPr>
      <w:r>
        <w:rPr>
          <w:rStyle w:val="Heading1Char"/>
          <w:rFonts w:ascii="Tahoma" w:hAnsi="Tahoma" w:cs="Tahoma"/>
          <w:sz w:val="24"/>
          <w:szCs w:val="24"/>
        </w:rPr>
        <w:t>Other Products:</w:t>
      </w:r>
    </w:p>
    <w:p w:rsidR="001B55F7" w:rsidRPr="00ED304F" w:rsidRDefault="00BD6F11" w:rsidP="005733B6">
      <w:pPr>
        <w:numPr>
          <w:ilvl w:val="0"/>
          <w:numId w:val="3"/>
        </w:numPr>
        <w:spacing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Icing Colors (at least two colors)</w:t>
      </w:r>
      <w:r w:rsidR="001B55F7" w:rsidRPr="00ED304F">
        <w:rPr>
          <w:rFonts w:ascii="Tahoma" w:hAnsi="Tahoma" w:cs="Tahoma"/>
          <w:sz w:val="22"/>
          <w:szCs w:val="22"/>
        </w:rPr>
        <w:t xml:space="preserve"> </w:t>
      </w:r>
    </w:p>
    <w:p w:rsidR="001B55F7" w:rsidRPr="00ED304F" w:rsidRDefault="002F52EA" w:rsidP="001B55F7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hyperlink r:id="rId8" w:history="1">
        <w:r w:rsidR="001B55F7" w:rsidRPr="00ED304F">
          <w:rPr>
            <w:rFonts w:ascii="Tahoma" w:hAnsi="Tahoma" w:cs="Tahoma"/>
            <w:sz w:val="22"/>
            <w:szCs w:val="22"/>
          </w:rPr>
          <w:t>White Ready-to-Use Decorator Icing (16 oz. [450 g])</w:t>
        </w:r>
      </w:hyperlink>
      <w:r w:rsidR="001B55F7" w:rsidRPr="00ED304F">
        <w:rPr>
          <w:rFonts w:ascii="Tahoma" w:hAnsi="Tahoma" w:cs="Tahoma"/>
          <w:sz w:val="22"/>
          <w:szCs w:val="22"/>
        </w:rPr>
        <w:t xml:space="preserve"> </w:t>
      </w:r>
    </w:p>
    <w:sectPr w:rsidR="001B55F7" w:rsidRPr="00ED304F" w:rsidSect="00A963A4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F0CF8"/>
    <w:multiLevelType w:val="multilevel"/>
    <w:tmpl w:val="5D54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759B5"/>
    <w:multiLevelType w:val="hybridMultilevel"/>
    <w:tmpl w:val="5592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B0F03"/>
    <w:multiLevelType w:val="multilevel"/>
    <w:tmpl w:val="23B6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B7FA3"/>
    <w:multiLevelType w:val="hybridMultilevel"/>
    <w:tmpl w:val="7A4C4E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4A"/>
    <w:rsid w:val="00000FE0"/>
    <w:rsid w:val="00021152"/>
    <w:rsid w:val="000211D4"/>
    <w:rsid w:val="00030387"/>
    <w:rsid w:val="000456D7"/>
    <w:rsid w:val="0006076B"/>
    <w:rsid w:val="00071EFB"/>
    <w:rsid w:val="0008220F"/>
    <w:rsid w:val="000847A7"/>
    <w:rsid w:val="000951C7"/>
    <w:rsid w:val="000A1DE9"/>
    <w:rsid w:val="000A4746"/>
    <w:rsid w:val="000B19AD"/>
    <w:rsid w:val="000C153E"/>
    <w:rsid w:val="000F1961"/>
    <w:rsid w:val="000F7727"/>
    <w:rsid w:val="000F7E74"/>
    <w:rsid w:val="0010200D"/>
    <w:rsid w:val="00125E51"/>
    <w:rsid w:val="00127809"/>
    <w:rsid w:val="001339D6"/>
    <w:rsid w:val="001440D0"/>
    <w:rsid w:val="0016177E"/>
    <w:rsid w:val="0017504F"/>
    <w:rsid w:val="00185A3B"/>
    <w:rsid w:val="00191FDD"/>
    <w:rsid w:val="001B55F7"/>
    <w:rsid w:val="001D0B90"/>
    <w:rsid w:val="001D1277"/>
    <w:rsid w:val="001E1CA1"/>
    <w:rsid w:val="001E5979"/>
    <w:rsid w:val="001F0BDE"/>
    <w:rsid w:val="001F13D3"/>
    <w:rsid w:val="001F2487"/>
    <w:rsid w:val="001F254B"/>
    <w:rsid w:val="002270FE"/>
    <w:rsid w:val="00240D78"/>
    <w:rsid w:val="00246775"/>
    <w:rsid w:val="0026070B"/>
    <w:rsid w:val="00264AB0"/>
    <w:rsid w:val="00276A41"/>
    <w:rsid w:val="00277296"/>
    <w:rsid w:val="002850DC"/>
    <w:rsid w:val="002B0790"/>
    <w:rsid w:val="002D00B9"/>
    <w:rsid w:val="002F52EA"/>
    <w:rsid w:val="003111E6"/>
    <w:rsid w:val="00316B8F"/>
    <w:rsid w:val="003356C7"/>
    <w:rsid w:val="00337958"/>
    <w:rsid w:val="00342CDC"/>
    <w:rsid w:val="00362B88"/>
    <w:rsid w:val="003728B6"/>
    <w:rsid w:val="003754D8"/>
    <w:rsid w:val="00381A2B"/>
    <w:rsid w:val="003A32C2"/>
    <w:rsid w:val="003A4345"/>
    <w:rsid w:val="003A572F"/>
    <w:rsid w:val="003C04A2"/>
    <w:rsid w:val="003D49F3"/>
    <w:rsid w:val="003E5E5F"/>
    <w:rsid w:val="003E7FCA"/>
    <w:rsid w:val="004102F3"/>
    <w:rsid w:val="004413CB"/>
    <w:rsid w:val="00472046"/>
    <w:rsid w:val="00473F4A"/>
    <w:rsid w:val="00476D83"/>
    <w:rsid w:val="004825DB"/>
    <w:rsid w:val="00492933"/>
    <w:rsid w:val="00494839"/>
    <w:rsid w:val="004C6BA0"/>
    <w:rsid w:val="004F18AE"/>
    <w:rsid w:val="004F56B8"/>
    <w:rsid w:val="00505642"/>
    <w:rsid w:val="00511344"/>
    <w:rsid w:val="005733B6"/>
    <w:rsid w:val="00581A1E"/>
    <w:rsid w:val="00595E42"/>
    <w:rsid w:val="005A3B8D"/>
    <w:rsid w:val="005B1FA7"/>
    <w:rsid w:val="005B3B24"/>
    <w:rsid w:val="00611556"/>
    <w:rsid w:val="006132F7"/>
    <w:rsid w:val="00613A09"/>
    <w:rsid w:val="006226F1"/>
    <w:rsid w:val="00636C05"/>
    <w:rsid w:val="0064314E"/>
    <w:rsid w:val="00645105"/>
    <w:rsid w:val="00645590"/>
    <w:rsid w:val="00696916"/>
    <w:rsid w:val="00697CF9"/>
    <w:rsid w:val="006A2CDD"/>
    <w:rsid w:val="006A72E1"/>
    <w:rsid w:val="006E5D57"/>
    <w:rsid w:val="006E716E"/>
    <w:rsid w:val="006F63C2"/>
    <w:rsid w:val="006F6D35"/>
    <w:rsid w:val="00707061"/>
    <w:rsid w:val="00727528"/>
    <w:rsid w:val="00742500"/>
    <w:rsid w:val="00756C7D"/>
    <w:rsid w:val="0076638D"/>
    <w:rsid w:val="00793646"/>
    <w:rsid w:val="007B6C50"/>
    <w:rsid w:val="007D2E05"/>
    <w:rsid w:val="007D3D91"/>
    <w:rsid w:val="007E219A"/>
    <w:rsid w:val="007F4F66"/>
    <w:rsid w:val="0080326E"/>
    <w:rsid w:val="008220C1"/>
    <w:rsid w:val="00823534"/>
    <w:rsid w:val="00825F08"/>
    <w:rsid w:val="00831105"/>
    <w:rsid w:val="00853CB1"/>
    <w:rsid w:val="00856128"/>
    <w:rsid w:val="00870175"/>
    <w:rsid w:val="00870C39"/>
    <w:rsid w:val="008A2AE1"/>
    <w:rsid w:val="008A3A74"/>
    <w:rsid w:val="008B7614"/>
    <w:rsid w:val="008C5B30"/>
    <w:rsid w:val="008C6D93"/>
    <w:rsid w:val="008D0AFF"/>
    <w:rsid w:val="008F5B3A"/>
    <w:rsid w:val="009120EA"/>
    <w:rsid w:val="0093053B"/>
    <w:rsid w:val="0095096E"/>
    <w:rsid w:val="00952E3A"/>
    <w:rsid w:val="00964E1F"/>
    <w:rsid w:val="009713CC"/>
    <w:rsid w:val="00973808"/>
    <w:rsid w:val="009811CF"/>
    <w:rsid w:val="009B0099"/>
    <w:rsid w:val="009C2887"/>
    <w:rsid w:val="009C36E5"/>
    <w:rsid w:val="009E2128"/>
    <w:rsid w:val="009F21C4"/>
    <w:rsid w:val="009F53C7"/>
    <w:rsid w:val="00A0330A"/>
    <w:rsid w:val="00A11A4F"/>
    <w:rsid w:val="00A158ED"/>
    <w:rsid w:val="00A16EDC"/>
    <w:rsid w:val="00A27728"/>
    <w:rsid w:val="00A42E24"/>
    <w:rsid w:val="00A46A17"/>
    <w:rsid w:val="00A55397"/>
    <w:rsid w:val="00A56B4A"/>
    <w:rsid w:val="00A701AC"/>
    <w:rsid w:val="00A963A4"/>
    <w:rsid w:val="00AA5BE0"/>
    <w:rsid w:val="00AA5F4A"/>
    <w:rsid w:val="00AB78CA"/>
    <w:rsid w:val="00AD3D60"/>
    <w:rsid w:val="00AE5C5E"/>
    <w:rsid w:val="00B01F24"/>
    <w:rsid w:val="00B525A0"/>
    <w:rsid w:val="00B75AED"/>
    <w:rsid w:val="00B83F3B"/>
    <w:rsid w:val="00B9294C"/>
    <w:rsid w:val="00BC109D"/>
    <w:rsid w:val="00BC3A01"/>
    <w:rsid w:val="00BD6F11"/>
    <w:rsid w:val="00BF1424"/>
    <w:rsid w:val="00C112AE"/>
    <w:rsid w:val="00C16586"/>
    <w:rsid w:val="00C3662F"/>
    <w:rsid w:val="00C374F1"/>
    <w:rsid w:val="00C50654"/>
    <w:rsid w:val="00C6230E"/>
    <w:rsid w:val="00C65503"/>
    <w:rsid w:val="00C737E3"/>
    <w:rsid w:val="00C96B8A"/>
    <w:rsid w:val="00CA253D"/>
    <w:rsid w:val="00CA5093"/>
    <w:rsid w:val="00CA70A2"/>
    <w:rsid w:val="00CC6079"/>
    <w:rsid w:val="00CD6AFD"/>
    <w:rsid w:val="00CF753E"/>
    <w:rsid w:val="00D11AA5"/>
    <w:rsid w:val="00D25B54"/>
    <w:rsid w:val="00D26941"/>
    <w:rsid w:val="00D612E8"/>
    <w:rsid w:val="00D9278F"/>
    <w:rsid w:val="00DC6DC9"/>
    <w:rsid w:val="00DC6E0E"/>
    <w:rsid w:val="00DD5AF8"/>
    <w:rsid w:val="00DE2303"/>
    <w:rsid w:val="00DF7C61"/>
    <w:rsid w:val="00E0139F"/>
    <w:rsid w:val="00E01519"/>
    <w:rsid w:val="00E03BC1"/>
    <w:rsid w:val="00E06192"/>
    <w:rsid w:val="00E15DCC"/>
    <w:rsid w:val="00E20D62"/>
    <w:rsid w:val="00E21614"/>
    <w:rsid w:val="00E21D3A"/>
    <w:rsid w:val="00E25EE3"/>
    <w:rsid w:val="00E27E6B"/>
    <w:rsid w:val="00E54151"/>
    <w:rsid w:val="00E73A93"/>
    <w:rsid w:val="00E844B5"/>
    <w:rsid w:val="00E93A01"/>
    <w:rsid w:val="00EA22A6"/>
    <w:rsid w:val="00EB41DD"/>
    <w:rsid w:val="00EC1B1A"/>
    <w:rsid w:val="00ED023C"/>
    <w:rsid w:val="00ED304F"/>
    <w:rsid w:val="00ED50DD"/>
    <w:rsid w:val="00EF135F"/>
    <w:rsid w:val="00EF77B2"/>
    <w:rsid w:val="00F170E9"/>
    <w:rsid w:val="00F2333B"/>
    <w:rsid w:val="00F60D3E"/>
    <w:rsid w:val="00F61A8D"/>
    <w:rsid w:val="00FB6D64"/>
    <w:rsid w:val="00FF1151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E1D50-FD9B-4C51-8943-A22003AA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55F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F53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55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3F4A"/>
    <w:rPr>
      <w:color w:val="A4B288"/>
      <w:u w:val="single"/>
    </w:rPr>
  </w:style>
  <w:style w:type="character" w:styleId="Strong">
    <w:name w:val="Strong"/>
    <w:qFormat/>
    <w:rsid w:val="00473F4A"/>
    <w:rPr>
      <w:b/>
      <w:bCs/>
    </w:rPr>
  </w:style>
  <w:style w:type="paragraph" w:styleId="NormalWeb">
    <w:name w:val="Normal (Web)"/>
    <w:basedOn w:val="Normal"/>
    <w:rsid w:val="009F53C7"/>
    <w:pPr>
      <w:spacing w:before="100" w:beforeAutospacing="1" w:after="100" w:afterAutospacing="1"/>
    </w:pPr>
  </w:style>
  <w:style w:type="paragraph" w:customStyle="1" w:styleId="normaltext">
    <w:name w:val="normaltext"/>
    <w:basedOn w:val="Normal"/>
    <w:rsid w:val="0008220F"/>
    <w:pPr>
      <w:spacing w:before="100" w:beforeAutospacing="1" w:after="100" w:afterAutospacing="1"/>
    </w:pPr>
    <w:rPr>
      <w:rFonts w:ascii="Arial" w:hAnsi="Arial" w:cs="Arial"/>
      <w:color w:val="330000"/>
      <w:sz w:val="18"/>
      <w:szCs w:val="18"/>
    </w:rPr>
  </w:style>
  <w:style w:type="paragraph" w:customStyle="1" w:styleId="style125">
    <w:name w:val="style125"/>
    <w:basedOn w:val="Normal"/>
    <w:rsid w:val="00E93A01"/>
    <w:pPr>
      <w:spacing w:before="100" w:beforeAutospacing="1" w:after="100" w:afterAutospacing="1"/>
    </w:pPr>
  </w:style>
  <w:style w:type="paragraph" w:customStyle="1" w:styleId="style7">
    <w:name w:val="style7"/>
    <w:basedOn w:val="Normal"/>
    <w:rsid w:val="00E93A01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8B76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C6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2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646"/>
    <w:pPr>
      <w:ind w:left="720"/>
    </w:pPr>
  </w:style>
  <w:style w:type="character" w:customStyle="1" w:styleId="Heading1Char">
    <w:name w:val="Heading 1 Char"/>
    <w:link w:val="Heading1"/>
    <w:rsid w:val="001B55F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1B55F7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59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637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076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104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ton.com/store/site/product.cfm?id=3E30D778-475A-BAC0-5A199CF32EEA125C&amp;killnav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garArtSupplie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Wilton Class Descriptions</vt:lpstr>
    </vt:vector>
  </TitlesOfParts>
  <Company>Hewlett-Packard</Company>
  <LinksUpToDate>false</LinksUpToDate>
  <CharactersWithSpaces>1249</CharactersWithSpaces>
  <SharedDoc>false</SharedDoc>
  <HLinks>
    <vt:vector size="18" baseType="variant">
      <vt:variant>
        <vt:i4>6029400</vt:i4>
      </vt:variant>
      <vt:variant>
        <vt:i4>6</vt:i4>
      </vt:variant>
      <vt:variant>
        <vt:i4>0</vt:i4>
      </vt:variant>
      <vt:variant>
        <vt:i4>5</vt:i4>
      </vt:variant>
      <vt:variant>
        <vt:lpwstr>http://www.wilton.com/store/site/product.cfm?id=3E30B2D9-475A-BAC0-5D5C3DB846DFD354&amp;killnav=1</vt:lpwstr>
      </vt:variant>
      <vt:variant>
        <vt:lpwstr/>
      </vt:variant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http://www.wilton.com/store/site/product.cfm?id=3E30D778-475A-BAC0-5A199CF32EEA125C&amp;killnav=1</vt:lpwstr>
      </vt:variant>
      <vt:variant>
        <vt:lpwstr/>
      </vt:variant>
      <vt:variant>
        <vt:i4>5963840</vt:i4>
      </vt:variant>
      <vt:variant>
        <vt:i4>0</vt:i4>
      </vt:variant>
      <vt:variant>
        <vt:i4>0</vt:i4>
      </vt:variant>
      <vt:variant>
        <vt:i4>5</vt:i4>
      </vt:variant>
      <vt:variant>
        <vt:lpwstr>http://www.sugarartsupplies.com/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Wilton Class Descriptions</dc:title>
  <dc:subject/>
  <dc:creator>Lora</dc:creator>
  <cp:keywords/>
  <dc:description/>
  <cp:lastModifiedBy>Microsoft account</cp:lastModifiedBy>
  <cp:revision>3</cp:revision>
  <cp:lastPrinted>2015-01-19T01:34:00Z</cp:lastPrinted>
  <dcterms:created xsi:type="dcterms:W3CDTF">2023-01-19T16:56:00Z</dcterms:created>
  <dcterms:modified xsi:type="dcterms:W3CDTF">2023-01-19T17:19:00Z</dcterms:modified>
</cp:coreProperties>
</file>